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939E9" w:rsidTr="007939E9">
        <w:tc>
          <w:tcPr>
            <w:tcW w:w="4785" w:type="dxa"/>
          </w:tcPr>
          <w:p w:rsidR="007939E9" w:rsidRPr="007939E9" w:rsidRDefault="007939E9" w:rsidP="007939E9">
            <w:pPr>
              <w:pStyle w:val="3"/>
              <w:ind w:firstLine="0"/>
              <w:rPr>
                <w:sz w:val="24"/>
                <w:szCs w:val="24"/>
              </w:rPr>
            </w:pPr>
            <w:r w:rsidRPr="007939E9">
              <w:rPr>
                <w:sz w:val="24"/>
                <w:szCs w:val="24"/>
              </w:rPr>
              <w:t xml:space="preserve">Согласовано </w:t>
            </w:r>
          </w:p>
          <w:p w:rsidR="007939E9" w:rsidRPr="007939E9" w:rsidRDefault="007939E9" w:rsidP="007939E9">
            <w:pPr>
              <w:pStyle w:val="3"/>
              <w:ind w:firstLine="0"/>
              <w:rPr>
                <w:sz w:val="24"/>
                <w:szCs w:val="24"/>
              </w:rPr>
            </w:pPr>
            <w:r w:rsidRPr="007939E9">
              <w:rPr>
                <w:sz w:val="24"/>
                <w:szCs w:val="24"/>
              </w:rPr>
              <w:t xml:space="preserve">Председатель ПК </w:t>
            </w:r>
          </w:p>
          <w:p w:rsidR="007939E9" w:rsidRPr="007939E9" w:rsidRDefault="007939E9" w:rsidP="007939E9">
            <w:pPr>
              <w:pStyle w:val="3"/>
              <w:ind w:firstLine="0"/>
              <w:rPr>
                <w:sz w:val="24"/>
                <w:szCs w:val="24"/>
              </w:rPr>
            </w:pPr>
            <w:r w:rsidRPr="007939E9">
              <w:rPr>
                <w:sz w:val="24"/>
                <w:szCs w:val="24"/>
              </w:rPr>
              <w:t>МБОУ «</w:t>
            </w:r>
            <w:proofErr w:type="spellStart"/>
            <w:r w:rsidRPr="007939E9">
              <w:rPr>
                <w:sz w:val="24"/>
                <w:szCs w:val="24"/>
              </w:rPr>
              <w:t>Наргинская</w:t>
            </w:r>
            <w:proofErr w:type="spellEnd"/>
            <w:r w:rsidRPr="007939E9">
              <w:rPr>
                <w:sz w:val="24"/>
                <w:szCs w:val="24"/>
              </w:rPr>
              <w:t xml:space="preserve"> СОШ»</w:t>
            </w:r>
          </w:p>
          <w:p w:rsidR="007939E9" w:rsidRPr="007939E9" w:rsidRDefault="007939E9" w:rsidP="007939E9">
            <w:pPr>
              <w:pStyle w:val="3"/>
              <w:ind w:firstLine="0"/>
              <w:rPr>
                <w:sz w:val="24"/>
                <w:szCs w:val="24"/>
              </w:rPr>
            </w:pPr>
            <w:r w:rsidRPr="007939E9">
              <w:rPr>
                <w:sz w:val="24"/>
                <w:szCs w:val="24"/>
              </w:rPr>
              <w:t>________</w:t>
            </w:r>
            <w:proofErr w:type="spellStart"/>
            <w:r w:rsidRPr="007939E9">
              <w:rPr>
                <w:sz w:val="24"/>
                <w:szCs w:val="24"/>
              </w:rPr>
              <w:t>Гоморова</w:t>
            </w:r>
            <w:proofErr w:type="spellEnd"/>
            <w:r w:rsidRPr="007939E9">
              <w:rPr>
                <w:sz w:val="24"/>
                <w:szCs w:val="24"/>
              </w:rPr>
              <w:t xml:space="preserve"> Л.Н.</w:t>
            </w:r>
          </w:p>
        </w:tc>
        <w:tc>
          <w:tcPr>
            <w:tcW w:w="4785" w:type="dxa"/>
          </w:tcPr>
          <w:p w:rsidR="007939E9" w:rsidRPr="007939E9" w:rsidRDefault="007939E9" w:rsidP="007939E9">
            <w:pPr>
              <w:pStyle w:val="3"/>
              <w:ind w:firstLine="0"/>
              <w:rPr>
                <w:sz w:val="24"/>
                <w:szCs w:val="24"/>
              </w:rPr>
            </w:pPr>
            <w:r w:rsidRPr="007939E9">
              <w:rPr>
                <w:sz w:val="24"/>
                <w:szCs w:val="24"/>
              </w:rPr>
              <w:t>Утверждаю</w:t>
            </w:r>
          </w:p>
          <w:p w:rsidR="007939E9" w:rsidRPr="007939E9" w:rsidRDefault="007939E9" w:rsidP="007939E9">
            <w:pPr>
              <w:pStyle w:val="3"/>
              <w:ind w:firstLine="0"/>
              <w:rPr>
                <w:sz w:val="24"/>
                <w:szCs w:val="24"/>
              </w:rPr>
            </w:pPr>
            <w:r w:rsidRPr="007939E9">
              <w:rPr>
                <w:sz w:val="24"/>
                <w:szCs w:val="24"/>
              </w:rPr>
              <w:t>И.о</w:t>
            </w:r>
            <w:proofErr w:type="gramStart"/>
            <w:r w:rsidRPr="007939E9">
              <w:rPr>
                <w:sz w:val="24"/>
                <w:szCs w:val="24"/>
              </w:rPr>
              <w:t>.д</w:t>
            </w:r>
            <w:proofErr w:type="gramEnd"/>
            <w:r w:rsidRPr="007939E9">
              <w:rPr>
                <w:sz w:val="24"/>
                <w:szCs w:val="24"/>
              </w:rPr>
              <w:t xml:space="preserve">иректора </w:t>
            </w:r>
          </w:p>
          <w:p w:rsidR="007939E9" w:rsidRPr="007939E9" w:rsidRDefault="007939E9" w:rsidP="007939E9">
            <w:pPr>
              <w:pStyle w:val="3"/>
              <w:ind w:firstLine="0"/>
              <w:rPr>
                <w:sz w:val="24"/>
                <w:szCs w:val="24"/>
              </w:rPr>
            </w:pPr>
            <w:r w:rsidRPr="007939E9">
              <w:rPr>
                <w:sz w:val="24"/>
                <w:szCs w:val="24"/>
              </w:rPr>
              <w:t>МБОУ «</w:t>
            </w:r>
            <w:proofErr w:type="spellStart"/>
            <w:r w:rsidRPr="007939E9">
              <w:rPr>
                <w:sz w:val="24"/>
                <w:szCs w:val="24"/>
              </w:rPr>
              <w:t>Наргинская</w:t>
            </w:r>
            <w:proofErr w:type="spellEnd"/>
            <w:r w:rsidRPr="007939E9">
              <w:rPr>
                <w:sz w:val="24"/>
                <w:szCs w:val="24"/>
              </w:rPr>
              <w:t xml:space="preserve"> СОШ» </w:t>
            </w:r>
          </w:p>
          <w:p w:rsidR="007939E9" w:rsidRPr="007939E9" w:rsidRDefault="007939E9" w:rsidP="007939E9">
            <w:pPr>
              <w:pStyle w:val="3"/>
              <w:ind w:firstLine="0"/>
              <w:rPr>
                <w:sz w:val="24"/>
                <w:szCs w:val="24"/>
              </w:rPr>
            </w:pPr>
            <w:r w:rsidRPr="007939E9">
              <w:rPr>
                <w:sz w:val="24"/>
                <w:szCs w:val="24"/>
              </w:rPr>
              <w:t>_______Белоусова Г.Г.</w:t>
            </w:r>
          </w:p>
          <w:p w:rsidR="007939E9" w:rsidRPr="007939E9" w:rsidRDefault="007939E9" w:rsidP="007939E9">
            <w:pPr>
              <w:pStyle w:val="3"/>
              <w:ind w:firstLine="0"/>
              <w:rPr>
                <w:sz w:val="24"/>
                <w:szCs w:val="24"/>
              </w:rPr>
            </w:pPr>
            <w:r w:rsidRPr="007939E9">
              <w:rPr>
                <w:sz w:val="24"/>
                <w:szCs w:val="24"/>
              </w:rPr>
              <w:t>Приказ №146 от 20.12.2017г.</w:t>
            </w:r>
          </w:p>
        </w:tc>
      </w:tr>
    </w:tbl>
    <w:p w:rsidR="007939E9" w:rsidRPr="00275F8F" w:rsidRDefault="007939E9" w:rsidP="007939E9">
      <w:pPr>
        <w:pStyle w:val="3"/>
        <w:ind w:firstLine="0"/>
        <w:jc w:val="right"/>
        <w:rPr>
          <w:sz w:val="26"/>
          <w:szCs w:val="26"/>
        </w:rPr>
      </w:pPr>
    </w:p>
    <w:p w:rsidR="007939E9" w:rsidRPr="00275F8F" w:rsidRDefault="007939E9" w:rsidP="007939E9">
      <w:pPr>
        <w:pStyle w:val="3"/>
        <w:ind w:firstLine="0"/>
        <w:jc w:val="center"/>
        <w:rPr>
          <w:b/>
          <w:sz w:val="26"/>
          <w:szCs w:val="26"/>
        </w:rPr>
      </w:pPr>
      <w:r w:rsidRPr="00275F8F">
        <w:rPr>
          <w:b/>
          <w:sz w:val="26"/>
          <w:szCs w:val="26"/>
        </w:rPr>
        <w:t xml:space="preserve">Положение </w:t>
      </w:r>
    </w:p>
    <w:p w:rsidR="007939E9" w:rsidRDefault="007939E9" w:rsidP="007939E9">
      <w:pPr>
        <w:pStyle w:val="3"/>
        <w:ind w:firstLine="0"/>
        <w:jc w:val="center"/>
        <w:rPr>
          <w:b/>
          <w:sz w:val="26"/>
          <w:szCs w:val="26"/>
        </w:rPr>
      </w:pPr>
      <w:r w:rsidRPr="00275F8F">
        <w:rPr>
          <w:b/>
          <w:sz w:val="26"/>
          <w:szCs w:val="26"/>
        </w:rPr>
        <w:t xml:space="preserve">о распределении экономии фонда оплаты труда для работников </w:t>
      </w:r>
    </w:p>
    <w:p w:rsidR="007939E9" w:rsidRPr="00275F8F" w:rsidRDefault="007939E9" w:rsidP="007939E9">
      <w:pPr>
        <w:pStyle w:val="3"/>
        <w:ind w:firstLine="0"/>
        <w:jc w:val="center"/>
        <w:rPr>
          <w:b/>
          <w:sz w:val="26"/>
          <w:szCs w:val="26"/>
        </w:rPr>
      </w:pPr>
      <w:r w:rsidRPr="00275F8F">
        <w:rPr>
          <w:b/>
          <w:sz w:val="26"/>
          <w:szCs w:val="26"/>
        </w:rPr>
        <w:t>МБОУ «</w:t>
      </w:r>
      <w:proofErr w:type="spellStart"/>
      <w:r w:rsidRPr="00275F8F">
        <w:rPr>
          <w:b/>
          <w:sz w:val="26"/>
          <w:szCs w:val="26"/>
        </w:rPr>
        <w:t>Наргинская</w:t>
      </w:r>
      <w:proofErr w:type="spellEnd"/>
      <w:r w:rsidRPr="00275F8F">
        <w:rPr>
          <w:b/>
          <w:sz w:val="26"/>
          <w:szCs w:val="26"/>
        </w:rPr>
        <w:t xml:space="preserve"> СОШ»</w:t>
      </w:r>
    </w:p>
    <w:p w:rsidR="007939E9" w:rsidRPr="00275F8F" w:rsidRDefault="007939E9" w:rsidP="007939E9">
      <w:pPr>
        <w:jc w:val="center"/>
        <w:rPr>
          <w:sz w:val="26"/>
          <w:szCs w:val="26"/>
        </w:rPr>
      </w:pPr>
    </w:p>
    <w:p w:rsidR="007939E9" w:rsidRPr="00275F8F" w:rsidRDefault="007939E9" w:rsidP="007939E9">
      <w:pPr>
        <w:jc w:val="center"/>
        <w:rPr>
          <w:b/>
          <w:sz w:val="26"/>
          <w:szCs w:val="26"/>
        </w:rPr>
      </w:pPr>
      <w:r w:rsidRPr="00275F8F">
        <w:rPr>
          <w:b/>
          <w:sz w:val="26"/>
          <w:szCs w:val="26"/>
        </w:rPr>
        <w:t>1.Общие положения.</w:t>
      </w:r>
    </w:p>
    <w:p w:rsidR="007939E9" w:rsidRPr="00275F8F" w:rsidRDefault="007939E9" w:rsidP="007939E9">
      <w:pPr>
        <w:jc w:val="both"/>
        <w:rPr>
          <w:sz w:val="26"/>
          <w:szCs w:val="26"/>
        </w:rPr>
      </w:pPr>
      <w:r w:rsidRPr="00275F8F">
        <w:rPr>
          <w:sz w:val="26"/>
          <w:szCs w:val="26"/>
        </w:rPr>
        <w:t>1.1</w:t>
      </w:r>
      <w:r w:rsidR="009342A8">
        <w:rPr>
          <w:sz w:val="26"/>
          <w:szCs w:val="26"/>
        </w:rPr>
        <w:t>.</w:t>
      </w:r>
      <w:r w:rsidRPr="00275F8F">
        <w:rPr>
          <w:sz w:val="26"/>
          <w:szCs w:val="26"/>
        </w:rPr>
        <w:t>Настоящее Положение разработано на основании положения «О системе оплаты труда» работников МБОУ «</w:t>
      </w:r>
      <w:proofErr w:type="spellStart"/>
      <w:r w:rsidRPr="00275F8F">
        <w:rPr>
          <w:sz w:val="26"/>
          <w:szCs w:val="26"/>
        </w:rPr>
        <w:t>Наргинская</w:t>
      </w:r>
      <w:proofErr w:type="spellEnd"/>
      <w:r w:rsidRPr="00275F8F">
        <w:rPr>
          <w:sz w:val="26"/>
          <w:szCs w:val="26"/>
        </w:rPr>
        <w:t xml:space="preserve"> СОШ», принятого</w:t>
      </w:r>
      <w:r w:rsidR="00936715">
        <w:rPr>
          <w:sz w:val="26"/>
          <w:szCs w:val="26"/>
        </w:rPr>
        <w:t xml:space="preserve"> </w:t>
      </w:r>
      <w:r w:rsidRPr="00275F8F">
        <w:rPr>
          <w:sz w:val="26"/>
          <w:szCs w:val="26"/>
        </w:rPr>
        <w:t>28.02.2017г. приказ №158.</w:t>
      </w:r>
    </w:p>
    <w:p w:rsidR="007939E9" w:rsidRPr="00275F8F" w:rsidRDefault="007939E9" w:rsidP="007939E9">
      <w:pPr>
        <w:jc w:val="both"/>
        <w:rPr>
          <w:sz w:val="26"/>
          <w:szCs w:val="26"/>
        </w:rPr>
      </w:pPr>
      <w:r w:rsidRPr="00275F8F">
        <w:rPr>
          <w:sz w:val="26"/>
          <w:szCs w:val="26"/>
        </w:rPr>
        <w:t>1.2. Положение определяет общие виды выплат из экономии фонда оплаты труда для работников МБОУ «</w:t>
      </w:r>
      <w:proofErr w:type="spellStart"/>
      <w:r w:rsidRPr="00275F8F">
        <w:rPr>
          <w:sz w:val="26"/>
          <w:szCs w:val="26"/>
        </w:rPr>
        <w:t>Наргинская</w:t>
      </w:r>
      <w:proofErr w:type="spellEnd"/>
      <w:r w:rsidRPr="00275F8F">
        <w:rPr>
          <w:sz w:val="26"/>
          <w:szCs w:val="26"/>
        </w:rPr>
        <w:t xml:space="preserve"> СОШ».</w:t>
      </w:r>
    </w:p>
    <w:p w:rsidR="007939E9" w:rsidRPr="00275F8F" w:rsidRDefault="007939E9" w:rsidP="007939E9">
      <w:pPr>
        <w:jc w:val="both"/>
        <w:rPr>
          <w:sz w:val="26"/>
          <w:szCs w:val="26"/>
        </w:rPr>
      </w:pPr>
      <w:r w:rsidRPr="00275F8F">
        <w:rPr>
          <w:sz w:val="26"/>
          <w:szCs w:val="26"/>
        </w:rPr>
        <w:t>1.3. Фонд экономии фонда оплаты труда для работников МБОУ «</w:t>
      </w:r>
      <w:proofErr w:type="spellStart"/>
      <w:r w:rsidRPr="00275F8F">
        <w:rPr>
          <w:sz w:val="26"/>
          <w:szCs w:val="26"/>
        </w:rPr>
        <w:t>Наргинская</w:t>
      </w:r>
      <w:proofErr w:type="spellEnd"/>
      <w:r w:rsidRPr="00275F8F">
        <w:rPr>
          <w:sz w:val="26"/>
          <w:szCs w:val="26"/>
        </w:rPr>
        <w:t xml:space="preserve"> СОШ» формируется из средств, полученных в результате </w:t>
      </w:r>
      <w:proofErr w:type="gramStart"/>
      <w:r w:rsidRPr="00275F8F">
        <w:rPr>
          <w:sz w:val="26"/>
          <w:szCs w:val="26"/>
        </w:rPr>
        <w:t>экономии базовой части фонда оплаты труда</w:t>
      </w:r>
      <w:proofErr w:type="gramEnd"/>
      <w:r w:rsidRPr="00275F8F">
        <w:rPr>
          <w:sz w:val="26"/>
          <w:szCs w:val="26"/>
        </w:rPr>
        <w:t>.</w:t>
      </w:r>
    </w:p>
    <w:p w:rsidR="007939E9" w:rsidRPr="00275F8F" w:rsidRDefault="007939E9" w:rsidP="007939E9">
      <w:pPr>
        <w:jc w:val="both"/>
        <w:rPr>
          <w:sz w:val="26"/>
          <w:szCs w:val="26"/>
        </w:rPr>
      </w:pPr>
      <w:r w:rsidRPr="00275F8F">
        <w:rPr>
          <w:sz w:val="26"/>
          <w:szCs w:val="26"/>
        </w:rPr>
        <w:t>1.4. Фонд экономии фонда оплаты труда формируется директором школы по представлению заместителя директора с участием председателя профсоюзного комитета МБОУ «</w:t>
      </w:r>
      <w:proofErr w:type="spellStart"/>
      <w:r w:rsidRPr="00275F8F">
        <w:rPr>
          <w:sz w:val="26"/>
          <w:szCs w:val="26"/>
        </w:rPr>
        <w:t>Наргинская</w:t>
      </w:r>
      <w:proofErr w:type="spellEnd"/>
      <w:r w:rsidRPr="00275F8F">
        <w:rPr>
          <w:sz w:val="26"/>
          <w:szCs w:val="26"/>
        </w:rPr>
        <w:t xml:space="preserve"> СОШ».</w:t>
      </w:r>
    </w:p>
    <w:p w:rsidR="007939E9" w:rsidRPr="00275F8F" w:rsidRDefault="007939E9" w:rsidP="007939E9">
      <w:pPr>
        <w:jc w:val="both"/>
        <w:rPr>
          <w:sz w:val="26"/>
          <w:szCs w:val="26"/>
        </w:rPr>
      </w:pPr>
      <w:r w:rsidRPr="00275F8F">
        <w:rPr>
          <w:sz w:val="26"/>
          <w:szCs w:val="26"/>
        </w:rPr>
        <w:t>1.5. Фонд экономии может использоваться для следующих выплат:</w:t>
      </w:r>
    </w:p>
    <w:p w:rsidR="007939E9" w:rsidRPr="00275F8F" w:rsidRDefault="007939E9" w:rsidP="007939E9">
      <w:pPr>
        <w:numPr>
          <w:ilvl w:val="0"/>
          <w:numId w:val="1"/>
        </w:numPr>
        <w:suppressAutoHyphens w:val="0"/>
        <w:jc w:val="both"/>
        <w:rPr>
          <w:sz w:val="26"/>
          <w:szCs w:val="26"/>
        </w:rPr>
      </w:pPr>
      <w:r w:rsidRPr="00275F8F">
        <w:rPr>
          <w:sz w:val="26"/>
          <w:szCs w:val="26"/>
        </w:rPr>
        <w:t>оказание материальной помощи работнику школы, попавшему в экстренную жизненную ситуацию (материальный ущерб от стихийных бедствий, тяжёлая болезнь, тяжёлая травма, смерть  близких родственников и т.д.);</w:t>
      </w:r>
    </w:p>
    <w:p w:rsidR="007939E9" w:rsidRPr="00275F8F" w:rsidRDefault="007939E9" w:rsidP="007939E9">
      <w:pPr>
        <w:numPr>
          <w:ilvl w:val="0"/>
          <w:numId w:val="1"/>
        </w:numPr>
        <w:suppressAutoHyphens w:val="0"/>
        <w:jc w:val="both"/>
        <w:rPr>
          <w:sz w:val="26"/>
          <w:szCs w:val="26"/>
        </w:rPr>
      </w:pPr>
      <w:r w:rsidRPr="00275F8F">
        <w:rPr>
          <w:sz w:val="26"/>
          <w:szCs w:val="26"/>
        </w:rPr>
        <w:t>поощрительные выплаты по  случаю торжественного события  в личной жизни (юбилейная дата со дня рождения, свадьба, рождение ребёнка и т.д.);</w:t>
      </w:r>
    </w:p>
    <w:p w:rsidR="007939E9" w:rsidRPr="00275F8F" w:rsidRDefault="007939E9" w:rsidP="007939E9">
      <w:pPr>
        <w:numPr>
          <w:ilvl w:val="0"/>
          <w:numId w:val="1"/>
        </w:numPr>
        <w:suppressAutoHyphens w:val="0"/>
        <w:jc w:val="both"/>
        <w:rPr>
          <w:sz w:val="26"/>
          <w:szCs w:val="26"/>
        </w:rPr>
      </w:pPr>
      <w:r w:rsidRPr="00275F8F">
        <w:rPr>
          <w:sz w:val="26"/>
          <w:szCs w:val="26"/>
        </w:rPr>
        <w:t>поощрительные выплаты по  случаю торжественного события  в общественной жизни (юбилейная дата трудовой деятельности, уход на пенсию, получение отраслевой или правительственной награды и т.д.);</w:t>
      </w:r>
    </w:p>
    <w:p w:rsidR="007939E9" w:rsidRPr="00275F8F" w:rsidRDefault="007939E9" w:rsidP="007939E9">
      <w:pPr>
        <w:numPr>
          <w:ilvl w:val="0"/>
          <w:numId w:val="1"/>
        </w:numPr>
        <w:suppressAutoHyphens w:val="0"/>
        <w:jc w:val="both"/>
        <w:rPr>
          <w:sz w:val="26"/>
          <w:szCs w:val="26"/>
        </w:rPr>
      </w:pPr>
      <w:r w:rsidRPr="00275F8F">
        <w:rPr>
          <w:sz w:val="26"/>
          <w:szCs w:val="26"/>
        </w:rPr>
        <w:t>поощрительные выплаты за выполнение особо важных срочных работ, связанных с развитием МБОУ «</w:t>
      </w:r>
      <w:proofErr w:type="spellStart"/>
      <w:r w:rsidRPr="00275F8F">
        <w:rPr>
          <w:sz w:val="26"/>
          <w:szCs w:val="26"/>
        </w:rPr>
        <w:t>Наргинская</w:t>
      </w:r>
      <w:proofErr w:type="spellEnd"/>
      <w:r w:rsidRPr="00275F8F">
        <w:rPr>
          <w:sz w:val="26"/>
          <w:szCs w:val="26"/>
        </w:rPr>
        <w:t xml:space="preserve"> СОШ», обеспечивающих бесперебойное функционирование школы;</w:t>
      </w:r>
    </w:p>
    <w:p w:rsidR="007939E9" w:rsidRPr="00275F8F" w:rsidRDefault="007939E9" w:rsidP="007939E9">
      <w:pPr>
        <w:numPr>
          <w:ilvl w:val="0"/>
          <w:numId w:val="1"/>
        </w:numPr>
        <w:suppressAutoHyphens w:val="0"/>
        <w:jc w:val="both"/>
        <w:rPr>
          <w:sz w:val="26"/>
          <w:szCs w:val="26"/>
        </w:rPr>
      </w:pPr>
      <w:r w:rsidRPr="00275F8F">
        <w:rPr>
          <w:sz w:val="26"/>
          <w:szCs w:val="26"/>
        </w:rPr>
        <w:t>поощрительные выплаты за выполнение особо важных срочных работ, связанных с развитием МБОУ «</w:t>
      </w:r>
      <w:proofErr w:type="spellStart"/>
      <w:r w:rsidRPr="00275F8F">
        <w:rPr>
          <w:sz w:val="26"/>
          <w:szCs w:val="26"/>
        </w:rPr>
        <w:t>Наргинская</w:t>
      </w:r>
      <w:proofErr w:type="spellEnd"/>
      <w:r w:rsidRPr="00275F8F">
        <w:rPr>
          <w:sz w:val="26"/>
          <w:szCs w:val="26"/>
        </w:rPr>
        <w:t xml:space="preserve"> СОШ», участием в акциях, проектах, смотрах, конкурсах и т.д.</w:t>
      </w:r>
    </w:p>
    <w:p w:rsidR="007939E9" w:rsidRPr="00275F8F" w:rsidRDefault="007939E9" w:rsidP="008B4AD7">
      <w:pPr>
        <w:shd w:val="clear" w:color="auto" w:fill="FFFFFF"/>
        <w:spacing w:before="5" w:line="322" w:lineRule="atLeast"/>
        <w:ind w:right="5"/>
        <w:jc w:val="both"/>
        <w:rPr>
          <w:sz w:val="26"/>
          <w:szCs w:val="26"/>
        </w:rPr>
      </w:pPr>
      <w:r w:rsidRPr="00275F8F">
        <w:rPr>
          <w:sz w:val="26"/>
          <w:szCs w:val="26"/>
        </w:rPr>
        <w:t>1.6. Размеры индивидуальных выплат  материальной помощи или поощрений  определяется руководителем учреждения  по согласованию с профсоюзным комитетом в зависимости от размера фонда экономии  заработной платы.</w:t>
      </w:r>
    </w:p>
    <w:p w:rsidR="007939E9" w:rsidRPr="007939E9" w:rsidRDefault="007939E9" w:rsidP="008B4AD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10"/>
        <w:jc w:val="both"/>
        <w:rPr>
          <w:b/>
          <w:sz w:val="26"/>
          <w:szCs w:val="26"/>
        </w:rPr>
      </w:pPr>
      <w:r w:rsidRPr="00275F8F">
        <w:rPr>
          <w:sz w:val="26"/>
          <w:szCs w:val="26"/>
        </w:rPr>
        <w:t>1.7.</w:t>
      </w:r>
      <w:r w:rsidRPr="00275F8F">
        <w:rPr>
          <w:b/>
          <w:sz w:val="26"/>
          <w:szCs w:val="26"/>
        </w:rPr>
        <w:t xml:space="preserve"> </w:t>
      </w:r>
      <w:r w:rsidRPr="00275F8F">
        <w:rPr>
          <w:sz w:val="26"/>
          <w:szCs w:val="26"/>
        </w:rPr>
        <w:t>Размеры индивидуальных выплат  материальной помощи или поощрений</w:t>
      </w:r>
      <w:r w:rsidR="00936715">
        <w:rPr>
          <w:sz w:val="26"/>
          <w:szCs w:val="26"/>
        </w:rPr>
        <w:t xml:space="preserve">  техническим работникам МБОУ «</w:t>
      </w:r>
      <w:proofErr w:type="spellStart"/>
      <w:r w:rsidRPr="00275F8F">
        <w:rPr>
          <w:sz w:val="26"/>
          <w:szCs w:val="26"/>
        </w:rPr>
        <w:t>Наргинская</w:t>
      </w:r>
      <w:proofErr w:type="spellEnd"/>
      <w:r w:rsidRPr="00275F8F">
        <w:rPr>
          <w:sz w:val="26"/>
          <w:szCs w:val="26"/>
        </w:rPr>
        <w:t xml:space="preserve"> СОШ» </w:t>
      </w:r>
      <w:r w:rsidRPr="00275F8F">
        <w:rPr>
          <w:b/>
          <w:sz w:val="26"/>
          <w:szCs w:val="26"/>
        </w:rPr>
        <w:t xml:space="preserve">производятся сверх минимального </w:t>
      </w:r>
      <w:proofErr w:type="gramStart"/>
      <w:r w:rsidRPr="00275F8F">
        <w:rPr>
          <w:b/>
          <w:sz w:val="26"/>
          <w:szCs w:val="26"/>
        </w:rPr>
        <w:t>размера оплаты труда</w:t>
      </w:r>
      <w:proofErr w:type="gramEnd"/>
      <w:r w:rsidRPr="00275F8F">
        <w:rPr>
          <w:b/>
          <w:sz w:val="26"/>
          <w:szCs w:val="26"/>
        </w:rPr>
        <w:t xml:space="preserve"> (МРОТ).</w:t>
      </w:r>
    </w:p>
    <w:p w:rsidR="007939E9" w:rsidRPr="00275F8F" w:rsidRDefault="007939E9" w:rsidP="008B4AD7">
      <w:pPr>
        <w:shd w:val="clear" w:color="auto" w:fill="FFFFFF"/>
        <w:spacing w:before="5" w:line="322" w:lineRule="atLeast"/>
        <w:ind w:right="5"/>
        <w:jc w:val="both"/>
        <w:rPr>
          <w:sz w:val="26"/>
          <w:szCs w:val="26"/>
        </w:rPr>
      </w:pPr>
      <w:bookmarkStart w:id="0" w:name="_GoBack"/>
      <w:bookmarkEnd w:id="0"/>
      <w:r w:rsidRPr="00275F8F">
        <w:rPr>
          <w:sz w:val="26"/>
          <w:szCs w:val="26"/>
        </w:rPr>
        <w:t>1.8. Выплаты из фонда экономии  заработной платы руководителю осуществляются на основании приказа Учредителя.</w:t>
      </w:r>
    </w:p>
    <w:p w:rsidR="007939E9" w:rsidRPr="00275F8F" w:rsidRDefault="007939E9" w:rsidP="007939E9">
      <w:pPr>
        <w:shd w:val="clear" w:color="auto" w:fill="FFFFFF"/>
        <w:spacing w:before="5" w:line="322" w:lineRule="atLeast"/>
        <w:ind w:left="466" w:right="5"/>
        <w:jc w:val="both"/>
        <w:rPr>
          <w:sz w:val="26"/>
          <w:szCs w:val="26"/>
        </w:rPr>
      </w:pPr>
    </w:p>
    <w:p w:rsidR="005E2C96" w:rsidRDefault="005E2C96"/>
    <w:sectPr w:rsidR="005E2C96" w:rsidSect="00143DD8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C4042"/>
    <w:multiLevelType w:val="hybridMultilevel"/>
    <w:tmpl w:val="C7C08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6628A2"/>
    <w:rsid w:val="005E2C96"/>
    <w:rsid w:val="006628A2"/>
    <w:rsid w:val="007939E9"/>
    <w:rsid w:val="008B4AD7"/>
    <w:rsid w:val="009342A8"/>
    <w:rsid w:val="00936715"/>
    <w:rsid w:val="00A92DAF"/>
    <w:rsid w:val="00BE7A6C"/>
    <w:rsid w:val="00FE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8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28A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No Spacing"/>
    <w:qFormat/>
    <w:rsid w:val="006628A2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7939E9"/>
    <w:pPr>
      <w:autoSpaceDE w:val="0"/>
      <w:autoSpaceDN w:val="0"/>
      <w:adjustRightInd w:val="0"/>
      <w:ind w:firstLine="550"/>
      <w:jc w:val="both"/>
    </w:pPr>
    <w:rPr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939E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793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Коробкина</dc:creator>
  <cp:keywords/>
  <dc:description/>
  <cp:lastModifiedBy>Лариса В. Котеловская</cp:lastModifiedBy>
  <cp:revision>5</cp:revision>
  <cp:lastPrinted>2018-01-15T04:30:00Z</cp:lastPrinted>
  <dcterms:created xsi:type="dcterms:W3CDTF">2017-12-25T08:22:00Z</dcterms:created>
  <dcterms:modified xsi:type="dcterms:W3CDTF">2018-01-15T04:32:00Z</dcterms:modified>
</cp:coreProperties>
</file>